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E9" w:rsidRPr="00CC79C8" w:rsidRDefault="00500FE9" w:rsidP="007D0F87">
      <w:pPr>
        <w:rPr>
          <w:rFonts w:ascii="Arial" w:hAnsi="Arial" w:cs="Arial"/>
        </w:rPr>
      </w:pPr>
      <w:bookmarkStart w:id="0" w:name="_GoBack"/>
      <w:bookmarkEnd w:id="0"/>
      <w:r w:rsidRPr="00CC79C8">
        <w:rPr>
          <w:rFonts w:ascii="Arial" w:hAnsi="Arial" w:cs="Arial"/>
        </w:rPr>
        <w:t>Barrierefreie Fassung der CSBW-Sommeraktion 2023</w:t>
      </w:r>
    </w:p>
    <w:p w:rsidR="007D0F87" w:rsidRDefault="007D0F87" w:rsidP="007D0F87">
      <w:pPr>
        <w:rPr>
          <w:rFonts w:ascii="Arial" w:hAnsi="Arial" w:cs="Arial"/>
        </w:rPr>
      </w:pPr>
      <w:r w:rsidRPr="00CC79C8">
        <w:rPr>
          <w:rFonts w:ascii="Arial" w:hAnsi="Arial" w:cs="Arial"/>
        </w:rPr>
        <w:t xml:space="preserve">Die CSBW informiert zur Urlaubszeit. </w:t>
      </w:r>
      <w:r w:rsidRPr="00CC79C8">
        <w:rPr>
          <w:rFonts w:ascii="Arial" w:hAnsi="Arial" w:cs="Arial"/>
        </w:rPr>
        <w:br/>
        <w:t xml:space="preserve">Dritte </w:t>
      </w:r>
      <w:r w:rsidR="00CC79C8" w:rsidRPr="00CC79C8">
        <w:rPr>
          <w:rFonts w:ascii="Arial" w:hAnsi="Arial" w:cs="Arial"/>
        </w:rPr>
        <w:t>Sensibilisierungs-</w:t>
      </w:r>
      <w:r w:rsidRPr="00CC79C8">
        <w:rPr>
          <w:rFonts w:ascii="Arial" w:hAnsi="Arial" w:cs="Arial"/>
        </w:rPr>
        <w:t>Aktion:</w:t>
      </w:r>
    </w:p>
    <w:p w:rsidR="00CC79C8" w:rsidRPr="00CC79C8" w:rsidRDefault="00CC79C8" w:rsidP="007D0F87">
      <w:pPr>
        <w:rPr>
          <w:rFonts w:ascii="Arial" w:hAnsi="Arial" w:cs="Arial"/>
        </w:rPr>
      </w:pPr>
    </w:p>
    <w:p w:rsidR="000C3EA5" w:rsidRPr="00C35D99" w:rsidRDefault="00C35D99">
      <w:pPr>
        <w:rPr>
          <w:rFonts w:ascii="Arial" w:hAnsi="Arial" w:cs="Arial"/>
          <w:b/>
          <w:sz w:val="28"/>
          <w:szCs w:val="28"/>
        </w:rPr>
      </w:pPr>
      <w:r w:rsidRPr="00C35D99">
        <w:rPr>
          <w:rFonts w:ascii="Arial" w:hAnsi="Arial" w:cs="Arial"/>
          <w:b/>
          <w:sz w:val="28"/>
          <w:szCs w:val="28"/>
        </w:rPr>
        <w:t>Auf Reisen</w:t>
      </w:r>
    </w:p>
    <w:p w:rsidR="00C35D99" w:rsidRPr="007D0F87" w:rsidRDefault="00C35D99">
      <w:pPr>
        <w:rPr>
          <w:rFonts w:ascii="Arial" w:hAnsi="Arial" w:cs="Arial"/>
          <w:b/>
          <w:sz w:val="28"/>
          <w:szCs w:val="28"/>
        </w:rPr>
      </w:pPr>
      <w:r w:rsidRPr="00C35D99">
        <w:rPr>
          <w:rFonts w:ascii="Arial" w:hAnsi="Arial" w:cs="Arial"/>
          <w:b/>
          <w:sz w:val="28"/>
          <w:szCs w:val="28"/>
        </w:rPr>
        <w:t>Berge, Meer und Strand – aber sicher!</w:t>
      </w:r>
    </w:p>
    <w:p w:rsidR="00C35D99" w:rsidRPr="00C35D99" w:rsidRDefault="00C35D99">
      <w:p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Endlich am Urlaubsziel angekommen, werden die Füße hochgelegt, ein kühles Getränk am Pool bestellt und die ersten Urlaubsfotos ganz bequem über das Hotel-WLAN verschickt. Doch bequem ist nicht gleich sicher. Denn nicht nur Sie, sondern auch potenzielle Angreifende können das offen zugängliche WLAN-Passwort einsehen und somit Zugriff auf Ihre Geräte erlangen. </w:t>
      </w:r>
    </w:p>
    <w:p w:rsidR="00C35D99" w:rsidRPr="00C35D99" w:rsidRDefault="00C35D99">
      <w:p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Scheinbar ungefährliche Situationen werden somit schnell zum Einfallstor für Cyberkriminelle. </w:t>
      </w:r>
    </w:p>
    <w:p w:rsidR="00C35D99" w:rsidRPr="00C35D99" w:rsidRDefault="00C35D99">
      <w:pPr>
        <w:rPr>
          <w:rFonts w:ascii="Arial" w:hAnsi="Arial" w:cs="Arial"/>
          <w:b/>
        </w:rPr>
      </w:pPr>
      <w:r w:rsidRPr="00C35D99">
        <w:rPr>
          <w:rFonts w:ascii="Arial" w:hAnsi="Arial" w:cs="Arial"/>
          <w:b/>
        </w:rPr>
        <w:t xml:space="preserve">Mit folgenden Tipps der Cybersicherheitsagentur Baden-Württemberg reisen Sie cybersicher: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Starke, sichere Passwörter sind beruflich wie privat äußerst wichtig.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Falls Sie Ihren Dienstrechner mit in den Urlaub nehmen, sollten Sie diesen unbedingt im Handgepäck transportieren und nicht aus den Augen lassen.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Öffentliche WLAN-Netzwerke in Hotels und an Flughäfen sind praktisch, aber auch unsicher. Nutzen Sie daher, wenn möglich, einen VPN-Zugang (Virtual Private Network) und greifen Sie nicht auf sensible Daten zu.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Laden Sie Ihre USB-Geräte nicht an öffentlichen Ladestationen, da Schadsoftware auf das Gerät gelangen kann. Abhilfe schafft hier ein USB-Datenblocker, der zwischen Gerät und Ladestation platziert wird und verhindert, dass schädliche Daten auf das Gerät übertragen werden.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Urlaubsbekanntschaften sind ein angenehmer Nebeneffekt des Reisens. Allerdings sollten Details über Ihre Arbeit und Ihren Arbeitsplatz als Gesprächsthema tabu sein, da diese für Cyberangriffe genutzt werden könnten.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35D99">
        <w:rPr>
          <w:rFonts w:ascii="Arial" w:hAnsi="Arial" w:cs="Arial"/>
        </w:rPr>
        <w:t>Shoulder</w:t>
      </w:r>
      <w:proofErr w:type="spellEnd"/>
      <w:r w:rsidRPr="00C35D99">
        <w:rPr>
          <w:rFonts w:ascii="Arial" w:hAnsi="Arial" w:cs="Arial"/>
        </w:rPr>
        <w:t xml:space="preserve"> Surfing bedeutet, dass Ihnen fremde Personen über die Schulter schauen, um Informationen auszuspähen. Blickschutzfolien und die passende Sitzposition schützen Ihre Daten vor fremden Blicken.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>Schützen Sie Ihre Bankkarten mit einer Anti-</w:t>
      </w:r>
      <w:proofErr w:type="spellStart"/>
      <w:r w:rsidRPr="00C35D99">
        <w:rPr>
          <w:rFonts w:ascii="Arial" w:hAnsi="Arial" w:cs="Arial"/>
        </w:rPr>
        <w:t>Skimming</w:t>
      </w:r>
      <w:proofErr w:type="spellEnd"/>
      <w:r w:rsidRPr="00C35D99">
        <w:rPr>
          <w:rFonts w:ascii="Arial" w:hAnsi="Arial" w:cs="Arial"/>
        </w:rPr>
        <w:t xml:space="preserve">-Card. Wie bei vielen neuen Portemonnaies, in denen dieser Schutz bereits integriert ist, kommt hier ein RFID-Blocker in Form einer speziellen Metallschicht zum Einsatz. Dieser verhindert das Auslesen der mitgeführten Karten. </w:t>
      </w:r>
    </w:p>
    <w:p w:rsidR="00C35D99" w:rsidRPr="00C35D99" w:rsidRDefault="00C35D99" w:rsidP="00C35D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Clouds bieten viel Speicherplatz für Ihre Urlaubsfotos – ein sicheres Passwort schützt auch hier vor unbefugten Zugriffen. </w:t>
      </w:r>
    </w:p>
    <w:p w:rsidR="00C35D99" w:rsidRPr="00C35D99" w:rsidRDefault="00C35D99">
      <w:pPr>
        <w:rPr>
          <w:rFonts w:ascii="Arial" w:hAnsi="Arial" w:cs="Arial"/>
        </w:rPr>
      </w:pPr>
      <w:r w:rsidRPr="00C35D99">
        <w:rPr>
          <w:rFonts w:ascii="Arial" w:hAnsi="Arial" w:cs="Arial"/>
        </w:rPr>
        <w:t>Die CSBW wünscht Ihnen einen schönen und sicheren Urlaub!</w:t>
      </w:r>
    </w:p>
    <w:p w:rsidR="00C35D99" w:rsidRPr="00C35D99" w:rsidRDefault="00C35D99" w:rsidP="00C35D99">
      <w:pPr>
        <w:rPr>
          <w:rFonts w:ascii="Arial" w:hAnsi="Arial" w:cs="Arial"/>
        </w:rPr>
      </w:pPr>
      <w:r w:rsidRPr="00C35D99">
        <w:rPr>
          <w:rFonts w:ascii="Arial" w:hAnsi="Arial" w:cs="Arial"/>
        </w:rPr>
        <w:t>Mit uns. Mit Ihnen. Mit Sicherheit.</w:t>
      </w:r>
    </w:p>
    <w:p w:rsidR="00C35D99" w:rsidRPr="00CC79C8" w:rsidRDefault="00C35D99">
      <w:pPr>
        <w:rPr>
          <w:rFonts w:ascii="Arial" w:hAnsi="Arial" w:cs="Arial"/>
        </w:rPr>
      </w:pPr>
      <w:r w:rsidRPr="00C35D99">
        <w:rPr>
          <w:rFonts w:ascii="Arial" w:hAnsi="Arial" w:cs="Arial"/>
        </w:rPr>
        <w:t xml:space="preserve">Weitere Informationen unter: </w:t>
      </w:r>
      <w:hyperlink r:id="rId7" w:history="1">
        <w:r w:rsidRPr="00C35D99">
          <w:rPr>
            <w:rStyle w:val="Hyperlink"/>
            <w:rFonts w:ascii="Arial" w:hAnsi="Arial" w:cs="Arial"/>
          </w:rPr>
          <w:t>www.cybersicherheit-bw.de</w:t>
        </w:r>
      </w:hyperlink>
    </w:p>
    <w:sectPr w:rsidR="00C35D99" w:rsidRPr="00CC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C8" w:rsidRDefault="00CC79C8" w:rsidP="00CC79C8">
      <w:pPr>
        <w:spacing w:after="0" w:line="240" w:lineRule="auto"/>
      </w:pPr>
      <w:r>
        <w:separator/>
      </w:r>
    </w:p>
  </w:endnote>
  <w:endnote w:type="continuationSeparator" w:id="0">
    <w:p w:rsidR="00CC79C8" w:rsidRDefault="00CC79C8" w:rsidP="00CC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C8" w:rsidRDefault="00CC79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C8" w:rsidRDefault="00CC79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C8" w:rsidRDefault="00CC7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C8" w:rsidRDefault="00CC79C8" w:rsidP="00CC79C8">
      <w:pPr>
        <w:spacing w:after="0" w:line="240" w:lineRule="auto"/>
      </w:pPr>
      <w:r>
        <w:separator/>
      </w:r>
    </w:p>
  </w:footnote>
  <w:footnote w:type="continuationSeparator" w:id="0">
    <w:p w:rsidR="00CC79C8" w:rsidRDefault="00CC79C8" w:rsidP="00CC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C8" w:rsidRDefault="00CC79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C8" w:rsidRDefault="00CC79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C8" w:rsidRDefault="00CC79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5F5"/>
    <w:multiLevelType w:val="hybridMultilevel"/>
    <w:tmpl w:val="57E2F9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99"/>
    <w:rsid w:val="00067DC5"/>
    <w:rsid w:val="000A4AC4"/>
    <w:rsid w:val="000C3EA5"/>
    <w:rsid w:val="002444B1"/>
    <w:rsid w:val="00500FE9"/>
    <w:rsid w:val="005C08A3"/>
    <w:rsid w:val="007D0F87"/>
    <w:rsid w:val="00BB08BD"/>
    <w:rsid w:val="00C35D99"/>
    <w:rsid w:val="00C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D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5D9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5D9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9C8"/>
  </w:style>
  <w:style w:type="paragraph" w:styleId="Fuzeile">
    <w:name w:val="footer"/>
    <w:basedOn w:val="Standard"/>
    <w:link w:val="FuzeileZchn"/>
    <w:uiPriority w:val="99"/>
    <w:unhideWhenUsed/>
    <w:rsid w:val="00CC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ybersicherheit-bw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2023-07-31T14:19:00Z</dcterms:created>
  <dcterms:modified xsi:type="dcterms:W3CDTF">2023-07-31T14:19:00Z</dcterms:modified>
</cp:coreProperties>
</file>